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F5" w:rsidRPr="00700437" w:rsidRDefault="00177EF5" w:rsidP="00177EF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70043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CO"/>
        </w:rPr>
        <w:t>HISTORIA DE LAS MÁQUINAS Y HERRAMIENTAS</w:t>
      </w:r>
    </w:p>
    <w:p w:rsidR="00177EF5" w:rsidRPr="00700437" w:rsidRDefault="00177EF5" w:rsidP="00177E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</w:p>
    <w:p w:rsidR="00177EF5" w:rsidRPr="00700437" w:rsidRDefault="00177EF5" w:rsidP="00177E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700437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1. ¿Por qué los seres humanos construyeron máquinas?</w:t>
      </w:r>
    </w:p>
    <w:p w:rsidR="00177EF5" w:rsidRPr="00700437" w:rsidRDefault="00177EF5" w:rsidP="00177E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700437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2. ¿Cuáles fueron los primeros materiales que se utilizaron para construir herramientas?</w:t>
      </w:r>
    </w:p>
    <w:p w:rsidR="00177EF5" w:rsidRPr="00700437" w:rsidRDefault="00177EF5" w:rsidP="00177E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700437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3. ¿Cómo se llamaba el personaje clave en la evolución de las máquinas y herramientas?</w:t>
      </w:r>
    </w:p>
    <w:p w:rsidR="00177EF5" w:rsidRPr="00700437" w:rsidRDefault="00177EF5" w:rsidP="00177E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700437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4. ¿Cuál fue la fuente de energía que permitió el impulso de la industria ferroviaria y otras máquinas?</w:t>
      </w:r>
    </w:p>
    <w:p w:rsidR="00177EF5" w:rsidRDefault="00177EF5" w:rsidP="00177E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700437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5. ¿Cuál fue el descubrimiento del ingeniero Frederick Winston Taylor?</w:t>
      </w:r>
    </w:p>
    <w:p w:rsidR="00177EF5" w:rsidRDefault="00177EF5" w:rsidP="00177E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 xml:space="preserve">6.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Buscar información sobre la historia de las máquinas, leerla y escribir un pequeño resumen </w:t>
      </w:r>
    </w:p>
    <w:p w:rsidR="00EA75C5" w:rsidRDefault="00177EF5" w:rsidP="00177E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7. ¿Cuáles son esos 20 inventos que cambiaron el mundo?</w:t>
      </w:r>
    </w:p>
    <w:p w:rsidR="00EA75C5" w:rsidRDefault="00177EF5" w:rsidP="00177E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8. ¿Cómo eran las primeras aspiradoras?</w:t>
      </w:r>
    </w:p>
    <w:p w:rsidR="00EA75C5" w:rsidRDefault="00177EF5" w:rsidP="00177E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 ¿Para qué sirve un GPS?</w:t>
      </w:r>
    </w:p>
    <w:p w:rsidR="00EA75C5" w:rsidRDefault="00177EF5" w:rsidP="00177E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10. ¿Quién fue el inventor del bombillo?</w:t>
      </w:r>
    </w:p>
    <w:p w:rsidR="00177EF5" w:rsidRDefault="00177EF5" w:rsidP="00177E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177EF5" w:rsidRPr="00AC2B1C" w:rsidRDefault="00177EF5" w:rsidP="00177E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b/>
          <w:color w:val="333333"/>
          <w:sz w:val="36"/>
          <w:szCs w:val="21"/>
          <w:shd w:val="clear" w:color="auto" w:fill="FFFFFF"/>
        </w:rPr>
      </w:pPr>
    </w:p>
    <w:p w:rsidR="00177EF5" w:rsidRPr="00AC2B1C" w:rsidRDefault="00177EF5" w:rsidP="00177E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b/>
          <w:color w:val="333333"/>
          <w:sz w:val="36"/>
          <w:szCs w:val="21"/>
          <w:shd w:val="clear" w:color="auto" w:fill="FFFFFF"/>
        </w:rPr>
      </w:pPr>
      <w:r w:rsidRPr="00AC2B1C">
        <w:rPr>
          <w:rFonts w:ascii="Helvetica" w:hAnsi="Helvetica" w:cs="Helvetica"/>
          <w:b/>
          <w:color w:val="333333"/>
          <w:sz w:val="36"/>
          <w:szCs w:val="21"/>
          <w:shd w:val="clear" w:color="auto" w:fill="FFFFFF"/>
        </w:rPr>
        <w:t xml:space="preserve">Marcar la tarea con nombre completo, fecha y grado o no se revisa. </w:t>
      </w:r>
    </w:p>
    <w:p w:rsidR="00177EF5" w:rsidRPr="00AC2B1C" w:rsidRDefault="00177EF5" w:rsidP="00177E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b/>
          <w:color w:val="333333"/>
          <w:sz w:val="36"/>
          <w:szCs w:val="21"/>
          <w:shd w:val="clear" w:color="auto" w:fill="FFFFFF"/>
        </w:rPr>
      </w:pPr>
      <w:r w:rsidRPr="00AC2B1C">
        <w:rPr>
          <w:rFonts w:ascii="Helvetica" w:hAnsi="Helvetica" w:cs="Helvetica"/>
          <w:b/>
          <w:color w:val="333333"/>
          <w:sz w:val="36"/>
          <w:szCs w:val="21"/>
          <w:shd w:val="clear" w:color="auto" w:fill="FFFFFF"/>
        </w:rPr>
        <w:t xml:space="preserve">Puede incluir </w:t>
      </w:r>
      <w:r w:rsidR="00AC2B1C" w:rsidRPr="00AC2B1C">
        <w:rPr>
          <w:rFonts w:ascii="Helvetica" w:hAnsi="Helvetica" w:cs="Helvetica"/>
          <w:b/>
          <w:color w:val="333333"/>
          <w:sz w:val="36"/>
          <w:szCs w:val="21"/>
          <w:shd w:val="clear" w:color="auto" w:fill="FFFFFF"/>
        </w:rPr>
        <w:t xml:space="preserve">imágenes. </w:t>
      </w:r>
    </w:p>
    <w:p w:rsidR="00177EF5" w:rsidRPr="00AC2B1C" w:rsidRDefault="00177EF5" w:rsidP="00177E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b/>
          <w:color w:val="333333"/>
          <w:sz w:val="36"/>
          <w:szCs w:val="21"/>
          <w:shd w:val="clear" w:color="auto" w:fill="FFFFFF"/>
        </w:rPr>
      </w:pPr>
    </w:p>
    <w:p w:rsidR="00177EF5" w:rsidRPr="00AC2B1C" w:rsidRDefault="00177EF5" w:rsidP="00177E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b/>
          <w:color w:val="333333"/>
          <w:sz w:val="36"/>
          <w:szCs w:val="21"/>
          <w:shd w:val="clear" w:color="auto" w:fill="FFFFFF"/>
        </w:rPr>
      </w:pPr>
    </w:p>
    <w:p w:rsidR="00177EF5" w:rsidRDefault="00177EF5" w:rsidP="00177E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77EF5" w:rsidRDefault="00177EF5" w:rsidP="00177E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61458" w:rsidRDefault="00561458" w:rsidP="00561458">
      <w:pPr>
        <w:ind w:left="-680" w:right="-680"/>
        <w:rPr>
          <w:b/>
          <w:sz w:val="18"/>
          <w:szCs w:val="18"/>
        </w:rPr>
      </w:pPr>
      <w:bookmarkStart w:id="0" w:name="_GoBack"/>
      <w:bookmarkEnd w:id="0"/>
    </w:p>
    <w:p w:rsidR="00561458" w:rsidRPr="00753452" w:rsidRDefault="00561458" w:rsidP="00561458">
      <w:pPr>
        <w:ind w:left="-680" w:right="-680"/>
        <w:rPr>
          <w:b/>
          <w:sz w:val="18"/>
          <w:szCs w:val="18"/>
        </w:rPr>
      </w:pPr>
    </w:p>
    <w:p w:rsidR="00255B47" w:rsidRDefault="00255B47"/>
    <w:sectPr w:rsidR="00255B47" w:rsidSect="00561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E5" w:rsidRDefault="00A40CE5" w:rsidP="00561458">
      <w:pPr>
        <w:spacing w:after="0" w:line="240" w:lineRule="auto"/>
      </w:pPr>
      <w:r>
        <w:separator/>
      </w:r>
    </w:p>
  </w:endnote>
  <w:endnote w:type="continuationSeparator" w:id="0">
    <w:p w:rsidR="00A40CE5" w:rsidRDefault="00A40CE5" w:rsidP="0056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56" w:rsidRDefault="00C605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56" w:rsidRDefault="00C605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56" w:rsidRDefault="00C605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E5" w:rsidRDefault="00A40CE5" w:rsidP="00561458">
      <w:pPr>
        <w:spacing w:after="0" w:line="240" w:lineRule="auto"/>
      </w:pPr>
      <w:r>
        <w:separator/>
      </w:r>
    </w:p>
  </w:footnote>
  <w:footnote w:type="continuationSeparator" w:id="0">
    <w:p w:rsidR="00A40CE5" w:rsidRDefault="00A40CE5" w:rsidP="0056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56" w:rsidRDefault="00C605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661"/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36"/>
      <w:gridCol w:w="6804"/>
      <w:gridCol w:w="1620"/>
    </w:tblGrid>
    <w:tr w:rsidR="00561458" w:rsidRPr="00176F65" w:rsidTr="009E083C">
      <w:trPr>
        <w:trHeight w:val="505"/>
      </w:trPr>
      <w:tc>
        <w:tcPr>
          <w:tcW w:w="1636" w:type="dxa"/>
          <w:vMerge w:val="restart"/>
        </w:tcPr>
        <w:p w:rsidR="00561458" w:rsidRDefault="00561458" w:rsidP="00561458">
          <w:pPr>
            <w:spacing w:after="0"/>
            <w:jc w:val="both"/>
            <w:rPr>
              <w:rFonts w:ascii="Arial" w:hAnsi="Arial" w:cs="Arial"/>
              <w:b/>
              <w:caps/>
              <w:noProof/>
            </w:rPr>
          </w:pPr>
          <w:r>
            <w:rPr>
              <w:rFonts w:ascii="Arial" w:hAnsi="Arial" w:cs="Arial"/>
              <w:b/>
              <w:caps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F33E6EB" wp14:editId="652EBC35">
                <wp:simplePos x="0" y="0"/>
                <wp:positionH relativeFrom="column">
                  <wp:posOffset>177800</wp:posOffset>
                </wp:positionH>
                <wp:positionV relativeFrom="paragraph">
                  <wp:posOffset>107950</wp:posOffset>
                </wp:positionV>
                <wp:extent cx="628650" cy="590550"/>
                <wp:effectExtent l="0" t="0" r="0" b="0"/>
                <wp:wrapNone/>
                <wp:docPr id="5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561458" w:rsidRPr="000E564E" w:rsidRDefault="00561458" w:rsidP="00561458">
          <w:pPr>
            <w:jc w:val="both"/>
            <w:rPr>
              <w:rFonts w:ascii="Arial" w:hAnsi="Arial" w:cs="Arial"/>
            </w:rPr>
          </w:pPr>
        </w:p>
        <w:p w:rsidR="00561458" w:rsidRDefault="00561458" w:rsidP="00561458">
          <w:pPr>
            <w:jc w:val="both"/>
            <w:rPr>
              <w:rFonts w:ascii="Arial" w:hAnsi="Arial" w:cs="Arial"/>
              <w:b/>
              <w:sz w:val="16"/>
              <w:szCs w:val="16"/>
              <w:vertAlign w:val="superscript"/>
            </w:rPr>
          </w:pPr>
        </w:p>
        <w:p w:rsidR="00561458" w:rsidRPr="000E564E" w:rsidRDefault="00561458" w:rsidP="00561458">
          <w:pPr>
            <w:jc w:val="center"/>
            <w:rPr>
              <w:rFonts w:ascii="Arial" w:hAnsi="Arial" w:cs="Arial"/>
              <w:sz w:val="10"/>
            </w:rPr>
          </w:pPr>
          <w:r w:rsidRPr="000E564E">
            <w:rPr>
              <w:rFonts w:ascii="Arial" w:hAnsi="Arial" w:cs="Arial"/>
              <w:sz w:val="10"/>
            </w:rPr>
            <w:t>SECRETARIA DE EDUCACION MUNICIPAL</w:t>
          </w:r>
        </w:p>
      </w:tc>
      <w:tc>
        <w:tcPr>
          <w:tcW w:w="6804" w:type="dxa"/>
          <w:vAlign w:val="center"/>
        </w:tcPr>
        <w:p w:rsidR="00561458" w:rsidRPr="00176F65" w:rsidRDefault="00561458" w:rsidP="00561458">
          <w:pPr>
            <w:tabs>
              <w:tab w:val="center" w:pos="2671"/>
              <w:tab w:val="left" w:pos="4500"/>
            </w:tabs>
            <w:spacing w:after="0"/>
            <w:jc w:val="center"/>
            <w:rPr>
              <w:rFonts w:ascii="Arial" w:hAnsi="Arial" w:cs="Arial"/>
              <w:b/>
              <w:caps/>
              <w:noProof/>
              <w:sz w:val="18"/>
              <w:szCs w:val="18"/>
            </w:rPr>
          </w:pPr>
        </w:p>
        <w:p w:rsidR="00561458" w:rsidRPr="00176F65" w:rsidRDefault="00561458" w:rsidP="00561458">
          <w:pPr>
            <w:tabs>
              <w:tab w:val="center" w:pos="2231"/>
              <w:tab w:val="center" w:pos="2671"/>
              <w:tab w:val="right" w:pos="4462"/>
              <w:tab w:val="left" w:pos="4500"/>
            </w:tabs>
            <w:spacing w:after="0"/>
            <w:jc w:val="center"/>
            <w:rPr>
              <w:rFonts w:ascii="Arial" w:hAnsi="Arial" w:cs="Arial"/>
              <w:b/>
              <w:caps/>
              <w:noProof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noProof/>
              <w:sz w:val="18"/>
              <w:szCs w:val="18"/>
            </w:rPr>
            <w:t>INTITUCIÓN EDUCATIVA TÉCNICA COMERCIAL</w:t>
          </w:r>
          <w:r w:rsidRPr="00176F65">
            <w:rPr>
              <w:rFonts w:ascii="Arial" w:hAnsi="Arial" w:cs="Arial"/>
              <w:b/>
              <w:caps/>
              <w:noProof/>
              <w:sz w:val="18"/>
              <w:szCs w:val="18"/>
            </w:rPr>
            <w:t xml:space="preserve">  LAS AMÉRICAS</w:t>
          </w:r>
        </w:p>
      </w:tc>
      <w:tc>
        <w:tcPr>
          <w:tcW w:w="1620" w:type="dxa"/>
          <w:vMerge w:val="restart"/>
          <w:vAlign w:val="center"/>
        </w:tcPr>
        <w:p w:rsidR="00561458" w:rsidRDefault="00561458" w:rsidP="00561458">
          <w:pPr>
            <w:spacing w:after="0"/>
            <w:jc w:val="both"/>
            <w:rPr>
              <w:rFonts w:ascii="Arial" w:hAnsi="Arial" w:cs="Arial"/>
              <w:b/>
              <w:caps/>
              <w:noProof/>
            </w:rPr>
          </w:pPr>
          <w:r>
            <w:rPr>
              <w:rFonts w:ascii="Arial" w:hAnsi="Arial" w:cs="Arial"/>
              <w:b/>
              <w:caps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4CF71A3D" wp14:editId="3EB67FF6">
                <wp:simplePos x="0" y="0"/>
                <wp:positionH relativeFrom="column">
                  <wp:posOffset>118110</wp:posOffset>
                </wp:positionH>
                <wp:positionV relativeFrom="paragraph">
                  <wp:posOffset>-93345</wp:posOffset>
                </wp:positionV>
                <wp:extent cx="723900" cy="619125"/>
                <wp:effectExtent l="0" t="0" r="0" b="0"/>
                <wp:wrapNone/>
                <wp:docPr id="7" name="Imagen 2" descr="1. SIN FOND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1. SIN FOND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61458" w:rsidRDefault="00561458" w:rsidP="00561458">
          <w:pPr>
            <w:spacing w:after="0"/>
            <w:jc w:val="both"/>
            <w:rPr>
              <w:rFonts w:ascii="Arial" w:hAnsi="Arial" w:cs="Arial"/>
              <w:b/>
              <w:caps/>
              <w:noProof/>
            </w:rPr>
          </w:pPr>
        </w:p>
        <w:p w:rsidR="00561458" w:rsidRDefault="00561458" w:rsidP="00561458">
          <w:pPr>
            <w:spacing w:after="0"/>
            <w:jc w:val="both"/>
            <w:rPr>
              <w:rFonts w:ascii="Arial" w:hAnsi="Arial" w:cs="Arial"/>
              <w:b/>
              <w:sz w:val="18"/>
              <w:szCs w:val="16"/>
              <w:vertAlign w:val="superscript"/>
            </w:rPr>
          </w:pPr>
        </w:p>
        <w:p w:rsidR="00561458" w:rsidRPr="00176F65" w:rsidRDefault="00561458" w:rsidP="00561458">
          <w:pPr>
            <w:spacing w:after="0"/>
            <w:jc w:val="both"/>
            <w:rPr>
              <w:rFonts w:ascii="Arial" w:hAnsi="Arial" w:cs="Arial"/>
              <w:b/>
              <w:caps/>
              <w:noProof/>
            </w:rPr>
          </w:pPr>
          <w:r>
            <w:rPr>
              <w:rFonts w:ascii="Arial" w:hAnsi="Arial" w:cs="Arial"/>
              <w:b/>
              <w:sz w:val="18"/>
              <w:szCs w:val="16"/>
              <w:vertAlign w:val="superscript"/>
            </w:rPr>
            <w:t>I.E.T.C.</w:t>
          </w:r>
          <w:r w:rsidRPr="00741A7F">
            <w:rPr>
              <w:rFonts w:ascii="Arial" w:hAnsi="Arial" w:cs="Arial"/>
              <w:b/>
              <w:sz w:val="18"/>
              <w:szCs w:val="16"/>
              <w:vertAlign w:val="superscript"/>
            </w:rPr>
            <w:t xml:space="preserve"> LAS AM</w:t>
          </w:r>
          <w:r>
            <w:rPr>
              <w:rFonts w:ascii="Arial" w:hAnsi="Arial" w:cs="Arial"/>
              <w:b/>
              <w:sz w:val="18"/>
              <w:szCs w:val="16"/>
              <w:vertAlign w:val="superscript"/>
            </w:rPr>
            <w:t>ÉRICAS</w:t>
          </w:r>
        </w:p>
      </w:tc>
    </w:tr>
    <w:tr w:rsidR="00561458" w:rsidRPr="00176F65" w:rsidTr="009E083C">
      <w:trPr>
        <w:trHeight w:val="411"/>
      </w:trPr>
      <w:tc>
        <w:tcPr>
          <w:tcW w:w="1636" w:type="dxa"/>
          <w:vMerge/>
        </w:tcPr>
        <w:p w:rsidR="00561458" w:rsidRPr="00176F65" w:rsidRDefault="00561458" w:rsidP="00561458">
          <w:pPr>
            <w:spacing w:after="0"/>
            <w:jc w:val="both"/>
            <w:rPr>
              <w:rFonts w:ascii="Arial" w:hAnsi="Arial" w:cs="Arial"/>
              <w:b/>
              <w:caps/>
              <w:noProof/>
            </w:rPr>
          </w:pPr>
        </w:p>
      </w:tc>
      <w:tc>
        <w:tcPr>
          <w:tcW w:w="6804" w:type="dxa"/>
          <w:vAlign w:val="center"/>
        </w:tcPr>
        <w:p w:rsidR="00561458" w:rsidRPr="00176F65" w:rsidRDefault="00561458" w:rsidP="00561458">
          <w:pPr>
            <w:spacing w:after="0" w:line="240" w:lineRule="auto"/>
            <w:jc w:val="center"/>
            <w:rPr>
              <w:rFonts w:ascii="Arial" w:hAnsi="Arial" w:cs="Arial"/>
              <w:b/>
              <w:caps/>
              <w:noProof/>
              <w:sz w:val="18"/>
              <w:szCs w:val="18"/>
            </w:rPr>
          </w:pPr>
          <w:r w:rsidRPr="00176F65">
            <w:rPr>
              <w:rFonts w:ascii="Arial" w:hAnsi="Arial" w:cs="Arial"/>
              <w:caps/>
              <w:noProof/>
              <w:sz w:val="18"/>
              <w:szCs w:val="18"/>
            </w:rPr>
            <w:t>PROCESO</w:t>
          </w:r>
          <w:r w:rsidRPr="00176F65">
            <w:rPr>
              <w:rFonts w:ascii="Arial" w:hAnsi="Arial" w:cs="Arial"/>
              <w:b/>
              <w:caps/>
              <w:noProof/>
              <w:sz w:val="18"/>
              <w:szCs w:val="18"/>
            </w:rPr>
            <w:t xml:space="preserve">:  GESTIÓN </w:t>
          </w:r>
          <w:r>
            <w:rPr>
              <w:rFonts w:ascii="Arial" w:hAnsi="Arial" w:cs="Arial"/>
              <w:b/>
              <w:caps/>
              <w:noProof/>
              <w:sz w:val="18"/>
              <w:szCs w:val="18"/>
            </w:rPr>
            <w:t>ACADEMICA</w:t>
          </w:r>
        </w:p>
      </w:tc>
      <w:tc>
        <w:tcPr>
          <w:tcW w:w="1620" w:type="dxa"/>
          <w:vMerge/>
          <w:vAlign w:val="center"/>
        </w:tcPr>
        <w:p w:rsidR="00561458" w:rsidRPr="00176F65" w:rsidRDefault="00561458" w:rsidP="00561458">
          <w:pPr>
            <w:spacing w:after="0"/>
            <w:jc w:val="both"/>
            <w:rPr>
              <w:rFonts w:ascii="Arial" w:hAnsi="Arial" w:cs="Arial"/>
              <w:b/>
              <w:caps/>
              <w:noProof/>
              <w:color w:val="BFBFBF"/>
            </w:rPr>
          </w:pPr>
        </w:p>
      </w:tc>
    </w:tr>
    <w:tr w:rsidR="00561458" w:rsidRPr="00176F65" w:rsidTr="009E083C">
      <w:trPr>
        <w:trHeight w:val="392"/>
      </w:trPr>
      <w:tc>
        <w:tcPr>
          <w:tcW w:w="1636" w:type="dxa"/>
          <w:vMerge/>
        </w:tcPr>
        <w:p w:rsidR="00561458" w:rsidRPr="00176F65" w:rsidRDefault="00561458" w:rsidP="00561458">
          <w:pPr>
            <w:spacing w:after="0"/>
            <w:jc w:val="both"/>
            <w:rPr>
              <w:rFonts w:ascii="Arial" w:hAnsi="Arial" w:cs="Arial"/>
              <w:b/>
              <w:caps/>
            </w:rPr>
          </w:pPr>
        </w:p>
      </w:tc>
      <w:tc>
        <w:tcPr>
          <w:tcW w:w="6804" w:type="dxa"/>
          <w:vAlign w:val="center"/>
        </w:tcPr>
        <w:p w:rsidR="00561458" w:rsidRPr="00176F65" w:rsidRDefault="00C60556" w:rsidP="00561458">
          <w:pPr>
            <w:spacing w:after="0" w:line="240" w:lineRule="auto"/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18"/>
              <w:szCs w:val="18"/>
            </w:rPr>
            <w:t xml:space="preserve">TRABAJO EN CASA PARA LA JORNADA NOCTURNA </w:t>
          </w:r>
          <w:r w:rsidR="00561458">
            <w:rPr>
              <w:rFonts w:ascii="Arial" w:hAnsi="Arial" w:cs="Arial"/>
              <w:b/>
              <w:caps/>
              <w:sz w:val="18"/>
              <w:szCs w:val="18"/>
            </w:rPr>
            <w:t xml:space="preserve"> 2020</w:t>
          </w:r>
        </w:p>
      </w:tc>
      <w:tc>
        <w:tcPr>
          <w:tcW w:w="1620" w:type="dxa"/>
          <w:vMerge/>
          <w:vAlign w:val="center"/>
        </w:tcPr>
        <w:p w:rsidR="00561458" w:rsidRPr="00176F65" w:rsidRDefault="00561458" w:rsidP="00561458">
          <w:pPr>
            <w:spacing w:after="0"/>
            <w:jc w:val="both"/>
            <w:rPr>
              <w:rFonts w:ascii="Arial" w:hAnsi="Arial" w:cs="Arial"/>
              <w:b/>
              <w:caps/>
            </w:rPr>
          </w:pPr>
        </w:p>
      </w:tc>
    </w:tr>
  </w:tbl>
  <w:p w:rsidR="00561458" w:rsidRDefault="005614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56" w:rsidRDefault="00C605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58"/>
    <w:rsid w:val="00121E37"/>
    <w:rsid w:val="00177EF5"/>
    <w:rsid w:val="00255B47"/>
    <w:rsid w:val="002E0482"/>
    <w:rsid w:val="004B79D7"/>
    <w:rsid w:val="00561458"/>
    <w:rsid w:val="00592EC3"/>
    <w:rsid w:val="006C0AEF"/>
    <w:rsid w:val="009E083C"/>
    <w:rsid w:val="00A40CE5"/>
    <w:rsid w:val="00AC2B1C"/>
    <w:rsid w:val="00C60556"/>
    <w:rsid w:val="00E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0BF4"/>
  <w15:chartTrackingRefBased/>
  <w15:docId w15:val="{8EB859AE-D228-49E5-AEB2-262256B7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5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458"/>
  </w:style>
  <w:style w:type="paragraph" w:styleId="Piedepgina">
    <w:name w:val="footer"/>
    <w:basedOn w:val="Normal"/>
    <w:link w:val="PiedepginaCar"/>
    <w:uiPriority w:val="99"/>
    <w:unhideWhenUsed/>
    <w:rsid w:val="00561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2020-06-02T06:03:00Z</dcterms:created>
  <dcterms:modified xsi:type="dcterms:W3CDTF">2020-06-02T06:03:00Z</dcterms:modified>
</cp:coreProperties>
</file>